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6" w:rsidRDefault="00031AF6"/>
    <w:p w:rsidR="00C0191A" w:rsidRDefault="00C0191A" w:rsidP="00100CAC">
      <w:pPr>
        <w:spacing w:line="360" w:lineRule="auto"/>
        <w:jc w:val="center"/>
        <w:rPr>
          <w:b/>
          <w:sz w:val="36"/>
          <w:szCs w:val="36"/>
        </w:rPr>
      </w:pPr>
      <w:r>
        <w:rPr>
          <w:lang w:val="es-AR"/>
        </w:rPr>
        <w:t xml:space="preserve">                                                                                           </w:t>
      </w:r>
    </w:p>
    <w:p w:rsidR="00213356" w:rsidRDefault="00213356" w:rsidP="00213356">
      <w:pPr>
        <w:spacing w:line="360" w:lineRule="auto"/>
        <w:rPr>
          <w:b/>
          <w:sz w:val="36"/>
          <w:szCs w:val="36"/>
        </w:rPr>
      </w:pPr>
    </w:p>
    <w:p w:rsidR="007A19D4" w:rsidRDefault="007A19D4" w:rsidP="007A19D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7A19D4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5760085" cy="659872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D4" w:rsidRDefault="007A19D4" w:rsidP="0026232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62323" w:rsidRPr="005E03FA" w:rsidRDefault="00262323" w:rsidP="0026232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E03FA">
        <w:rPr>
          <w:rFonts w:ascii="Arial" w:hAnsi="Arial" w:cs="Arial"/>
          <w:b/>
          <w:sz w:val="32"/>
          <w:szCs w:val="32"/>
        </w:rPr>
        <w:t>ANEXO I</w:t>
      </w:r>
    </w:p>
    <w:p w:rsidR="00031AF6" w:rsidRPr="005E03FA" w:rsidRDefault="00031AF6" w:rsidP="0021335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E03FA">
        <w:rPr>
          <w:rFonts w:ascii="Arial" w:hAnsi="Arial" w:cs="Arial"/>
          <w:b/>
          <w:sz w:val="32"/>
          <w:szCs w:val="32"/>
        </w:rPr>
        <w:t>INSTRUCTIVO PARA LAS ELECCIONES DEL CONSEJO PROVINCIAL DE EDUCACIÓN SUPERIOR</w:t>
      </w:r>
    </w:p>
    <w:p w:rsidR="00031AF6" w:rsidRPr="005E03FA" w:rsidRDefault="00031AF6" w:rsidP="00E26F7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31AF6" w:rsidRPr="007E2D6C" w:rsidRDefault="00031AF6" w:rsidP="00161EE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7E2D6C">
        <w:rPr>
          <w:rFonts w:ascii="Arial" w:hAnsi="Arial" w:cs="Arial"/>
          <w:b/>
        </w:rPr>
        <w:t>INSTANCIA INSTITUCIONAL</w:t>
      </w:r>
    </w:p>
    <w:p w:rsidR="00031AF6" w:rsidRPr="00161EE9" w:rsidRDefault="00031AF6" w:rsidP="0021335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161EE9">
        <w:rPr>
          <w:rFonts w:ascii="Arial" w:hAnsi="Arial" w:cs="Arial"/>
        </w:rPr>
        <w:t xml:space="preserve">Cada Servicio Educativo (entendiéndose por tal al Instituto y </w:t>
      </w:r>
      <w:r w:rsidR="00704D41">
        <w:rPr>
          <w:rFonts w:ascii="Arial" w:hAnsi="Arial" w:cs="Arial"/>
        </w:rPr>
        <w:t>sus Anexos) elegirá, desde el 16 al 20</w:t>
      </w:r>
      <w:r w:rsidR="008E1B07">
        <w:rPr>
          <w:rFonts w:ascii="Arial" w:hAnsi="Arial" w:cs="Arial"/>
        </w:rPr>
        <w:t xml:space="preserve"> de mayo</w:t>
      </w:r>
      <w:r w:rsidR="00161EE9">
        <w:rPr>
          <w:rFonts w:ascii="Arial" w:hAnsi="Arial" w:cs="Arial"/>
        </w:rPr>
        <w:t xml:space="preserve"> de 2016</w:t>
      </w:r>
      <w:r w:rsidR="00704D41">
        <w:rPr>
          <w:rFonts w:ascii="Arial" w:hAnsi="Arial" w:cs="Arial"/>
        </w:rPr>
        <w:t>:</w:t>
      </w:r>
      <w:r w:rsidRPr="00161EE9">
        <w:rPr>
          <w:rFonts w:ascii="Arial" w:hAnsi="Arial" w:cs="Arial"/>
        </w:rPr>
        <w:t xml:space="preserve"> Dos (2) Docentes, Tres (3) Estudiantes y Un (1) No Docente, para participar de la segunda instancia (regional) para la conformación del Consejo Provincial de Educación Superior (</w:t>
      </w:r>
      <w:r w:rsidR="004A574D" w:rsidRPr="00161EE9">
        <w:rPr>
          <w:rFonts w:ascii="Arial" w:hAnsi="Arial" w:cs="Arial"/>
        </w:rPr>
        <w:t>Art</w:t>
      </w:r>
      <w:r w:rsidRPr="00161EE9">
        <w:rPr>
          <w:rFonts w:ascii="Arial" w:hAnsi="Arial" w:cs="Arial"/>
        </w:rPr>
        <w:t xml:space="preserve">. 30 de la Ley de </w:t>
      </w:r>
      <w:r w:rsidR="004A574D" w:rsidRPr="00161EE9">
        <w:rPr>
          <w:rFonts w:ascii="Arial" w:hAnsi="Arial" w:cs="Arial"/>
        </w:rPr>
        <w:t>Educación</w:t>
      </w:r>
      <w:r w:rsidRPr="00161EE9">
        <w:rPr>
          <w:rFonts w:ascii="Arial" w:hAnsi="Arial" w:cs="Arial"/>
        </w:rPr>
        <w:t xml:space="preserve"> Provincial 13688)</w:t>
      </w:r>
      <w:r w:rsidR="00704D41">
        <w:rPr>
          <w:rFonts w:ascii="Arial" w:hAnsi="Arial" w:cs="Arial"/>
        </w:rPr>
        <w:t>. Los elegidos y el Director de la institución serán los representantes institucionales.</w:t>
      </w:r>
    </w:p>
    <w:p w:rsidR="00213356" w:rsidRDefault="00213356" w:rsidP="00E26F75">
      <w:pPr>
        <w:tabs>
          <w:tab w:val="left" w:pos="0"/>
        </w:tabs>
        <w:spacing w:line="360" w:lineRule="auto"/>
        <w:ind w:left="120"/>
        <w:jc w:val="both"/>
      </w:pPr>
    </w:p>
    <w:p w:rsidR="00E26F75" w:rsidRPr="00161EE9" w:rsidRDefault="00161EE9" w:rsidP="00161EE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161EE9">
        <w:rPr>
          <w:rFonts w:ascii="Arial" w:hAnsi="Arial" w:cs="Arial"/>
          <w:b/>
        </w:rPr>
        <w:t>Condiciones para elegir representantes de todos los claustros</w:t>
      </w:r>
      <w:r w:rsidR="00E26F75" w:rsidRPr="00161EE9">
        <w:rPr>
          <w:rFonts w:ascii="Arial" w:hAnsi="Arial" w:cs="Arial"/>
          <w:b/>
        </w:rPr>
        <w:t>:</w:t>
      </w:r>
    </w:p>
    <w:p w:rsidR="00031AF6" w:rsidRPr="00F51705" w:rsidRDefault="00031AF6" w:rsidP="00E26F75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D9375D">
        <w:rPr>
          <w:rFonts w:ascii="Arial" w:hAnsi="Arial" w:cs="Arial"/>
          <w:b/>
        </w:rPr>
        <w:t>Todos</w:t>
      </w:r>
      <w:r w:rsidRPr="00F51705">
        <w:rPr>
          <w:rFonts w:ascii="Arial" w:hAnsi="Arial" w:cs="Arial"/>
        </w:rPr>
        <w:t xml:space="preserve"> los integrantes de los distintos claustros que conforman la Institución </w:t>
      </w:r>
      <w:r w:rsidR="004A574D" w:rsidRPr="00F51705">
        <w:rPr>
          <w:rFonts w:ascii="Arial" w:hAnsi="Arial" w:cs="Arial"/>
        </w:rPr>
        <w:t>constituyen el núcleo de electores</w:t>
      </w:r>
      <w:r w:rsidR="00F2111A" w:rsidRPr="00F51705">
        <w:rPr>
          <w:rFonts w:ascii="Arial" w:hAnsi="Arial" w:cs="Arial"/>
        </w:rPr>
        <w:t>,</w:t>
      </w:r>
      <w:r w:rsidR="004A574D" w:rsidRPr="00F51705">
        <w:rPr>
          <w:rFonts w:ascii="Arial" w:hAnsi="Arial" w:cs="Arial"/>
        </w:rPr>
        <w:t xml:space="preserve"> y </w:t>
      </w:r>
      <w:r w:rsidRPr="00F51705">
        <w:rPr>
          <w:rFonts w:ascii="Arial" w:hAnsi="Arial" w:cs="Arial"/>
        </w:rPr>
        <w:t>están</w:t>
      </w:r>
      <w:r w:rsidR="004A574D" w:rsidRPr="00F51705">
        <w:rPr>
          <w:rFonts w:ascii="Arial" w:hAnsi="Arial" w:cs="Arial"/>
        </w:rPr>
        <w:t xml:space="preserve"> habilitados</w:t>
      </w:r>
      <w:r w:rsidRPr="00F51705">
        <w:rPr>
          <w:rFonts w:ascii="Arial" w:hAnsi="Arial" w:cs="Arial"/>
        </w:rPr>
        <w:t xml:space="preserve"> </w:t>
      </w:r>
      <w:r w:rsidR="004A574D" w:rsidRPr="00F51705">
        <w:rPr>
          <w:rFonts w:ascii="Arial" w:hAnsi="Arial" w:cs="Arial"/>
        </w:rPr>
        <w:t>para votar</w:t>
      </w:r>
      <w:r w:rsidRPr="00F51705">
        <w:rPr>
          <w:rFonts w:ascii="Arial" w:hAnsi="Arial" w:cs="Arial"/>
        </w:rPr>
        <w:t xml:space="preserve"> </w:t>
      </w:r>
      <w:r w:rsidR="00187DF0">
        <w:rPr>
          <w:rFonts w:ascii="Arial" w:hAnsi="Arial" w:cs="Arial"/>
        </w:rPr>
        <w:t xml:space="preserve">a </w:t>
      </w:r>
      <w:r w:rsidRPr="00F51705">
        <w:rPr>
          <w:rFonts w:ascii="Arial" w:hAnsi="Arial" w:cs="Arial"/>
        </w:rPr>
        <w:t>quien los represente</w:t>
      </w:r>
      <w:r w:rsidR="004A574D" w:rsidRPr="00F51705">
        <w:rPr>
          <w:rFonts w:ascii="Arial" w:hAnsi="Arial" w:cs="Arial"/>
        </w:rPr>
        <w:t xml:space="preserve"> en el Consejo</w:t>
      </w:r>
      <w:r w:rsidR="00E26F75" w:rsidRPr="00F51705">
        <w:rPr>
          <w:rFonts w:ascii="Arial" w:hAnsi="Arial" w:cs="Arial"/>
        </w:rPr>
        <w:t xml:space="preserve"> Provincial de Educación Superior</w:t>
      </w:r>
      <w:r w:rsidR="004A574D" w:rsidRPr="00F51705">
        <w:rPr>
          <w:rFonts w:ascii="Arial" w:hAnsi="Arial" w:cs="Arial"/>
        </w:rPr>
        <w:t xml:space="preserve"> según corresponda</w:t>
      </w:r>
      <w:r w:rsidR="00E26F75" w:rsidRPr="00F51705">
        <w:rPr>
          <w:rFonts w:ascii="Arial" w:hAnsi="Arial" w:cs="Arial"/>
        </w:rPr>
        <w:t>.</w:t>
      </w:r>
      <w:r w:rsidR="00F2111A" w:rsidRPr="00F51705">
        <w:rPr>
          <w:rFonts w:ascii="Arial" w:hAnsi="Arial" w:cs="Arial"/>
        </w:rPr>
        <w:t xml:space="preserve"> Para ello cada Institución d</w:t>
      </w:r>
      <w:r w:rsidR="008E1B07">
        <w:rPr>
          <w:rFonts w:ascii="Arial" w:hAnsi="Arial" w:cs="Arial"/>
        </w:rPr>
        <w:t>eberá confeccionar desde el 2 al 6 de mayo</w:t>
      </w:r>
      <w:r w:rsidR="00187DF0">
        <w:rPr>
          <w:rFonts w:ascii="Arial" w:hAnsi="Arial" w:cs="Arial"/>
        </w:rPr>
        <w:t xml:space="preserve"> de 2016</w:t>
      </w:r>
      <w:r w:rsidR="00692453">
        <w:rPr>
          <w:rFonts w:ascii="Arial" w:hAnsi="Arial" w:cs="Arial"/>
        </w:rPr>
        <w:t xml:space="preserve">, el </w:t>
      </w:r>
      <w:r w:rsidR="00F2111A" w:rsidRPr="00F51705">
        <w:rPr>
          <w:rFonts w:ascii="Arial" w:hAnsi="Arial" w:cs="Arial"/>
        </w:rPr>
        <w:t xml:space="preserve"> padrón que contenga su universo electoral</w:t>
      </w:r>
      <w:r w:rsidR="00187DF0">
        <w:rPr>
          <w:rFonts w:ascii="Arial" w:hAnsi="Arial" w:cs="Arial"/>
        </w:rPr>
        <w:t xml:space="preserve"> en el formato que  enviará  la Junta Electoral</w:t>
      </w:r>
      <w:r w:rsidR="00F2111A" w:rsidRPr="00F51705">
        <w:rPr>
          <w:rFonts w:ascii="Arial" w:hAnsi="Arial" w:cs="Arial"/>
        </w:rPr>
        <w:t>.</w:t>
      </w:r>
    </w:p>
    <w:p w:rsidR="00161EE9" w:rsidRPr="004B00D5" w:rsidRDefault="00161EE9" w:rsidP="00161EE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4B00D5">
        <w:rPr>
          <w:rFonts w:ascii="Arial" w:hAnsi="Arial" w:cs="Arial"/>
          <w:b/>
        </w:rPr>
        <w:t>Condiciones para ser elegido como representante en cada uno de los claustros:</w:t>
      </w:r>
    </w:p>
    <w:p w:rsidR="00E27340" w:rsidRPr="004B00D5" w:rsidRDefault="00026A68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4B00D5">
        <w:rPr>
          <w:rFonts w:ascii="Arial" w:hAnsi="Arial" w:cs="Arial"/>
          <w:b/>
        </w:rPr>
        <w:t>Director</w:t>
      </w:r>
      <w:r w:rsidRPr="004B00D5">
        <w:rPr>
          <w:rFonts w:ascii="Arial" w:hAnsi="Arial" w:cs="Arial"/>
        </w:rPr>
        <w:t>:</w:t>
      </w:r>
      <w:r w:rsidR="00E27340" w:rsidRPr="004B00D5">
        <w:rPr>
          <w:rFonts w:ascii="Arial" w:hAnsi="Arial" w:cs="Arial"/>
        </w:rPr>
        <w:t xml:space="preserve"> para ser electo Consejero debe revistar como titular o provisional, como mínimo con tres años de desempeño efectivo en</w:t>
      </w:r>
      <w:r w:rsidR="004B00D5">
        <w:rPr>
          <w:rFonts w:ascii="Arial" w:hAnsi="Arial" w:cs="Arial"/>
        </w:rPr>
        <w:t xml:space="preserve"> el Nivel Superior al 31</w:t>
      </w:r>
      <w:r w:rsidR="004B00D5" w:rsidRPr="004B00D5">
        <w:rPr>
          <w:rFonts w:ascii="Arial" w:hAnsi="Arial" w:cs="Arial"/>
        </w:rPr>
        <w:t xml:space="preserve"> de Marzo del 2016</w:t>
      </w:r>
      <w:r w:rsidR="00E27340" w:rsidRPr="004B00D5">
        <w:rPr>
          <w:rFonts w:ascii="Arial" w:hAnsi="Arial" w:cs="Arial"/>
        </w:rPr>
        <w:t>.</w:t>
      </w:r>
    </w:p>
    <w:p w:rsidR="00E26F75" w:rsidRPr="004B00D5" w:rsidRDefault="00E26F75" w:rsidP="00E26F75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4B00D5">
        <w:rPr>
          <w:rFonts w:ascii="Arial" w:hAnsi="Arial" w:cs="Arial"/>
          <w:b/>
        </w:rPr>
        <w:t>Docente:</w:t>
      </w:r>
      <w:r w:rsidRPr="004B00D5">
        <w:rPr>
          <w:rFonts w:ascii="Arial" w:hAnsi="Arial" w:cs="Arial"/>
        </w:rPr>
        <w:t xml:space="preserve"> </w:t>
      </w:r>
      <w:r w:rsidR="00026A68" w:rsidRPr="004B00D5">
        <w:rPr>
          <w:rFonts w:ascii="Arial" w:hAnsi="Arial" w:cs="Arial"/>
        </w:rPr>
        <w:t>para ser electo Consejero debe revistar como titular o provisional, como mínimo con tres años de dese</w:t>
      </w:r>
      <w:r w:rsidR="004B00D5">
        <w:rPr>
          <w:rFonts w:ascii="Arial" w:hAnsi="Arial" w:cs="Arial"/>
        </w:rPr>
        <w:t>mpeño en el Nivel Superior al 31 de Marzo del 2016</w:t>
      </w:r>
      <w:r w:rsidR="00026A68" w:rsidRPr="004B00D5">
        <w:rPr>
          <w:rFonts w:ascii="Arial" w:hAnsi="Arial" w:cs="Arial"/>
        </w:rPr>
        <w:t>.</w:t>
      </w: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7A19D4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  <w:r w:rsidRPr="007A19D4">
        <w:rPr>
          <w:rFonts w:ascii="Arial" w:hAnsi="Arial" w:cs="Arial"/>
          <w:b/>
        </w:rPr>
        <w:drawing>
          <wp:inline distT="0" distB="0" distL="0" distR="0">
            <wp:extent cx="5760085" cy="659872"/>
            <wp:effectExtent l="1905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093F36" w:rsidRDefault="00093F36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</w:p>
    <w:p w:rsidR="0073664A" w:rsidRDefault="00026A68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73664A">
        <w:rPr>
          <w:rFonts w:ascii="Arial" w:hAnsi="Arial" w:cs="Arial"/>
          <w:b/>
        </w:rPr>
        <w:t>Estudiante</w:t>
      </w:r>
      <w:r w:rsidRPr="0073664A">
        <w:rPr>
          <w:rFonts w:ascii="Arial" w:hAnsi="Arial" w:cs="Arial"/>
        </w:rPr>
        <w:t>: para ser electo Consejero debe ser alumno regular y tener acreditado el 80% del Primer año.</w:t>
      </w:r>
    </w:p>
    <w:p w:rsidR="00213356" w:rsidRPr="00093F36" w:rsidRDefault="00E27340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73664A">
        <w:rPr>
          <w:rFonts w:ascii="Arial" w:hAnsi="Arial" w:cs="Arial"/>
          <w:b/>
        </w:rPr>
        <w:t>No Docente</w:t>
      </w:r>
      <w:r w:rsidRPr="0073664A">
        <w:rPr>
          <w:rFonts w:ascii="Arial" w:hAnsi="Arial" w:cs="Arial"/>
        </w:rPr>
        <w:t>: para ser electo Consejero debe revistar como titular. Se considera Personal No Docente a los comprendidos en la Ley 10.430.</w:t>
      </w:r>
      <w:r w:rsidR="00213356">
        <w:rPr>
          <w:lang w:val="es-AR"/>
        </w:rPr>
        <w:t xml:space="preserve">                                                                                          </w:t>
      </w:r>
    </w:p>
    <w:p w:rsidR="005137B5" w:rsidRDefault="005137B5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</w:p>
    <w:p w:rsidR="00891D87" w:rsidRPr="00692453" w:rsidRDefault="00891D8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EA0AF0">
        <w:rPr>
          <w:rFonts w:ascii="Arial" w:hAnsi="Arial" w:cs="Arial"/>
        </w:rPr>
        <w:t>La elección Institucional se realizará por Claustros (Director, Docentes, Estudiantes y No Docentes). De cada Claustro por propia iniciativa de sus integrantes se propondrán los postulantes que serán votados por sus pares y por voto secreto. Cada Claustro realizará su escrutinio.</w:t>
      </w:r>
    </w:p>
    <w:p w:rsidR="00891D87" w:rsidRPr="00EA0AF0" w:rsidRDefault="00891D8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  <w:r w:rsidRPr="00EA0AF0">
        <w:rPr>
          <w:rFonts w:ascii="Arial" w:hAnsi="Arial" w:cs="Arial"/>
          <w:b/>
        </w:rPr>
        <w:t>Elevación de Escrutinio:</w:t>
      </w:r>
    </w:p>
    <w:p w:rsidR="00891D87" w:rsidRPr="00EA0AF0" w:rsidRDefault="00891D8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EA0AF0">
        <w:rPr>
          <w:rFonts w:ascii="Arial" w:hAnsi="Arial" w:cs="Arial"/>
        </w:rPr>
        <w:t xml:space="preserve">Se deberá elevar a la Dirección </w:t>
      </w:r>
      <w:r w:rsidR="00EA0AF0">
        <w:rPr>
          <w:rFonts w:ascii="Arial" w:hAnsi="Arial" w:cs="Arial"/>
        </w:rPr>
        <w:t xml:space="preserve">de Educación Superior desde el  </w:t>
      </w:r>
      <w:r w:rsidR="00DA6557">
        <w:rPr>
          <w:rFonts w:ascii="Arial" w:hAnsi="Arial" w:cs="Arial"/>
        </w:rPr>
        <w:t xml:space="preserve"> lunes </w:t>
      </w:r>
      <w:r w:rsidR="005137B5">
        <w:rPr>
          <w:rFonts w:ascii="Arial" w:hAnsi="Arial" w:cs="Arial"/>
        </w:rPr>
        <w:t>30 de mayo  al viernes 3 de juni</w:t>
      </w:r>
      <w:r w:rsidR="00DA6557">
        <w:rPr>
          <w:rFonts w:ascii="Arial" w:hAnsi="Arial" w:cs="Arial"/>
        </w:rPr>
        <w:t>o de</w:t>
      </w:r>
      <w:r w:rsidRPr="00EA0AF0">
        <w:rPr>
          <w:rFonts w:ascii="Arial" w:hAnsi="Arial" w:cs="Arial"/>
        </w:rPr>
        <w:t xml:space="preserve"> 201</w:t>
      </w:r>
      <w:r w:rsidR="00DA6557">
        <w:rPr>
          <w:rFonts w:ascii="Arial" w:hAnsi="Arial" w:cs="Arial"/>
        </w:rPr>
        <w:t xml:space="preserve">6, </w:t>
      </w:r>
      <w:r w:rsidR="00692453">
        <w:rPr>
          <w:rFonts w:ascii="Arial" w:hAnsi="Arial" w:cs="Arial"/>
        </w:rPr>
        <w:t xml:space="preserve">el </w:t>
      </w:r>
      <w:r w:rsidR="00692453" w:rsidRPr="00EA0AF0">
        <w:rPr>
          <w:rFonts w:ascii="Arial" w:hAnsi="Arial" w:cs="Arial"/>
        </w:rPr>
        <w:t xml:space="preserve"> padrón de electores </w:t>
      </w:r>
      <w:r w:rsidRPr="00EA0AF0">
        <w:rPr>
          <w:rFonts w:ascii="Arial" w:hAnsi="Arial" w:cs="Arial"/>
        </w:rPr>
        <w:t>de cada Institución vía</w:t>
      </w:r>
      <w:r w:rsidR="00100CAC" w:rsidRPr="00EA0AF0">
        <w:rPr>
          <w:rFonts w:ascii="Arial" w:hAnsi="Arial" w:cs="Arial"/>
        </w:rPr>
        <w:t xml:space="preserve"> E-M</w:t>
      </w:r>
      <w:r w:rsidRPr="00EA0AF0">
        <w:rPr>
          <w:rFonts w:ascii="Arial" w:hAnsi="Arial" w:cs="Arial"/>
        </w:rPr>
        <w:t xml:space="preserve">ail </w:t>
      </w:r>
      <w:r w:rsidR="002471DC" w:rsidRPr="00EA0AF0">
        <w:rPr>
          <w:rFonts w:ascii="Arial" w:hAnsi="Arial" w:cs="Arial"/>
        </w:rPr>
        <w:t>a</w:t>
      </w:r>
      <w:r w:rsidR="009E7CFC">
        <w:rPr>
          <w:rFonts w:ascii="Arial" w:hAnsi="Arial" w:cs="Arial"/>
        </w:rPr>
        <w:t xml:space="preserve"> </w:t>
      </w:r>
      <w:hyperlink r:id="rId6" w:history="1">
        <w:r w:rsidR="009E7CFC" w:rsidRPr="00646481">
          <w:rPr>
            <w:rStyle w:val="Hipervnculo"/>
            <w:rFonts w:ascii="Arial" w:hAnsi="Arial" w:cs="Arial"/>
          </w:rPr>
          <w:t>eleccion2016cpes@gmail.com</w:t>
        </w:r>
      </w:hyperlink>
      <w:r w:rsidR="009E7CFC">
        <w:rPr>
          <w:rFonts w:ascii="Arial" w:hAnsi="Arial" w:cs="Arial"/>
        </w:rPr>
        <w:t xml:space="preserve"> </w:t>
      </w:r>
      <w:r w:rsidR="002471DC" w:rsidRPr="00EA0AF0">
        <w:rPr>
          <w:rFonts w:ascii="Arial" w:hAnsi="Arial" w:cs="Arial"/>
        </w:rPr>
        <w:t>:</w:t>
      </w:r>
      <w:r w:rsidR="00DA6557">
        <w:rPr>
          <w:rFonts w:ascii="Arial" w:hAnsi="Arial" w:cs="Arial"/>
        </w:rPr>
        <w:t xml:space="preserve"> </w:t>
      </w:r>
      <w:r w:rsidR="002471DC" w:rsidRPr="00EA0AF0">
        <w:rPr>
          <w:rFonts w:ascii="Arial" w:hAnsi="Arial" w:cs="Arial"/>
        </w:rPr>
        <w:t>asimismo</w:t>
      </w:r>
      <w:r w:rsidR="00692453">
        <w:rPr>
          <w:rFonts w:ascii="Arial" w:hAnsi="Arial" w:cs="Arial"/>
        </w:rPr>
        <w:t xml:space="preserve">, </w:t>
      </w:r>
      <w:r w:rsidR="002471DC" w:rsidRPr="00EA0AF0">
        <w:rPr>
          <w:rFonts w:ascii="Arial" w:hAnsi="Arial" w:cs="Arial"/>
        </w:rPr>
        <w:t xml:space="preserve"> y en forma paralela</w:t>
      </w:r>
      <w:r w:rsidR="00692453">
        <w:rPr>
          <w:rFonts w:ascii="Arial" w:hAnsi="Arial" w:cs="Arial"/>
        </w:rPr>
        <w:t xml:space="preserve">, </w:t>
      </w:r>
      <w:r w:rsidR="002471DC" w:rsidRPr="00EA0AF0">
        <w:rPr>
          <w:rFonts w:ascii="Arial" w:hAnsi="Arial" w:cs="Arial"/>
        </w:rPr>
        <w:t xml:space="preserve"> deberán enviar</w:t>
      </w:r>
      <w:r w:rsidR="00692453">
        <w:rPr>
          <w:rFonts w:ascii="Arial" w:hAnsi="Arial" w:cs="Arial"/>
        </w:rPr>
        <w:t xml:space="preserve"> el padrón,</w:t>
      </w:r>
      <w:r w:rsidR="00F2111A" w:rsidRPr="00EA0AF0">
        <w:rPr>
          <w:rFonts w:ascii="Arial" w:hAnsi="Arial" w:cs="Arial"/>
        </w:rPr>
        <w:t xml:space="preserve"> </w:t>
      </w:r>
      <w:r w:rsidR="002471DC" w:rsidRPr="00EA0AF0">
        <w:rPr>
          <w:rFonts w:ascii="Arial" w:hAnsi="Arial" w:cs="Arial"/>
        </w:rPr>
        <w:t>los votos emitidos en un sobre por cla</w:t>
      </w:r>
      <w:r w:rsidR="00DA6557">
        <w:rPr>
          <w:rFonts w:ascii="Arial" w:hAnsi="Arial" w:cs="Arial"/>
        </w:rPr>
        <w:t>ustro según corresponda, y las A</w:t>
      </w:r>
      <w:r w:rsidR="002471DC" w:rsidRPr="00EA0AF0">
        <w:rPr>
          <w:rFonts w:ascii="Arial" w:hAnsi="Arial" w:cs="Arial"/>
        </w:rPr>
        <w:t>ctas de escrutinio con la firma y sello del responsable.</w:t>
      </w:r>
    </w:p>
    <w:p w:rsidR="00DA6557" w:rsidRDefault="00DA6557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2471DC" w:rsidRPr="00093F36" w:rsidRDefault="00100CAC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EA0AF0">
        <w:rPr>
          <w:rFonts w:ascii="Arial" w:hAnsi="Arial" w:cs="Arial"/>
          <w:b/>
          <w:u w:val="single"/>
        </w:rPr>
        <w:t xml:space="preserve">Es responsabilidad de la Dirección del Instituto elevar la documentación requerida en tiempo y </w:t>
      </w:r>
      <w:r w:rsidR="00405CDC" w:rsidRPr="00EA0AF0">
        <w:rPr>
          <w:rFonts w:ascii="Arial" w:hAnsi="Arial" w:cs="Arial"/>
          <w:b/>
          <w:u w:val="single"/>
        </w:rPr>
        <w:t>forma.</w:t>
      </w:r>
    </w:p>
    <w:p w:rsidR="002471DC" w:rsidRPr="00DA6557" w:rsidRDefault="002471DC" w:rsidP="00E2734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</w:rPr>
      </w:pPr>
      <w:r w:rsidRPr="00DA6557">
        <w:rPr>
          <w:rFonts w:ascii="Arial" w:hAnsi="Arial" w:cs="Arial"/>
          <w:b/>
        </w:rPr>
        <w:t>Datos requeridos en el Acta:</w:t>
      </w:r>
      <w:r w:rsidR="00093F36">
        <w:rPr>
          <w:rFonts w:ascii="Arial" w:hAnsi="Arial" w:cs="Arial"/>
          <w:b/>
        </w:rPr>
        <w:t xml:space="preserve"> </w:t>
      </w:r>
      <w:r w:rsidR="009D33EB" w:rsidRPr="009D33EB">
        <w:rPr>
          <w:rFonts w:ascii="Arial" w:hAnsi="Arial" w:cs="Arial"/>
        </w:rPr>
        <w:t>(</w:t>
      </w:r>
      <w:r w:rsidR="00692453">
        <w:rPr>
          <w:rFonts w:ascii="Arial" w:hAnsi="Arial" w:cs="Arial"/>
        </w:rPr>
        <w:t>se adjunta</w:t>
      </w:r>
      <w:r w:rsidR="0087765C">
        <w:rPr>
          <w:rFonts w:ascii="Arial" w:hAnsi="Arial" w:cs="Arial"/>
        </w:rPr>
        <w:t xml:space="preserve"> Anexo II -</w:t>
      </w:r>
      <w:r w:rsidR="00692453">
        <w:rPr>
          <w:rFonts w:ascii="Arial" w:hAnsi="Arial" w:cs="Arial"/>
        </w:rPr>
        <w:t xml:space="preserve"> </w:t>
      </w:r>
      <w:r w:rsidR="009D33EB">
        <w:rPr>
          <w:rFonts w:ascii="Arial" w:hAnsi="Arial" w:cs="Arial"/>
        </w:rPr>
        <w:t>E</w:t>
      </w:r>
      <w:r w:rsidR="009D33EB" w:rsidRPr="009D33EB">
        <w:rPr>
          <w:rFonts w:ascii="Arial" w:hAnsi="Arial" w:cs="Arial"/>
        </w:rPr>
        <w:t>x</w:t>
      </w:r>
      <w:r w:rsidR="009D33EB">
        <w:rPr>
          <w:rFonts w:ascii="Arial" w:hAnsi="Arial" w:cs="Arial"/>
        </w:rPr>
        <w:t>c</w:t>
      </w:r>
      <w:r w:rsidR="009D33EB" w:rsidRPr="009D33EB">
        <w:rPr>
          <w:rFonts w:ascii="Arial" w:hAnsi="Arial" w:cs="Arial"/>
        </w:rPr>
        <w:t>el</w:t>
      </w:r>
      <w:r w:rsidR="009D33EB">
        <w:rPr>
          <w:rFonts w:ascii="Arial" w:hAnsi="Arial" w:cs="Arial"/>
        </w:rPr>
        <w:t>)</w:t>
      </w:r>
    </w:p>
    <w:p w:rsidR="00093F36" w:rsidRPr="00031AF6" w:rsidRDefault="00093F36" w:rsidP="00E26F75">
      <w:pPr>
        <w:tabs>
          <w:tab w:val="left" w:pos="0"/>
        </w:tabs>
        <w:spacing w:line="360" w:lineRule="auto"/>
        <w:ind w:left="120"/>
        <w:jc w:val="both"/>
      </w:pPr>
    </w:p>
    <w:sectPr w:rsidR="00093F36" w:rsidRPr="00031AF6" w:rsidSect="00031AF6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29E8"/>
    <w:multiLevelType w:val="hybridMultilevel"/>
    <w:tmpl w:val="83062492"/>
    <w:lvl w:ilvl="0" w:tplc="118A53A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31AF6"/>
    <w:rsid w:val="00026A68"/>
    <w:rsid w:val="00031AF6"/>
    <w:rsid w:val="000737A3"/>
    <w:rsid w:val="00093F36"/>
    <w:rsid w:val="000A2149"/>
    <w:rsid w:val="00100CAC"/>
    <w:rsid w:val="00161EE9"/>
    <w:rsid w:val="00187DF0"/>
    <w:rsid w:val="00210636"/>
    <w:rsid w:val="00213356"/>
    <w:rsid w:val="002471DC"/>
    <w:rsid w:val="00262323"/>
    <w:rsid w:val="0040021C"/>
    <w:rsid w:val="00405CDC"/>
    <w:rsid w:val="004837D8"/>
    <w:rsid w:val="004A574D"/>
    <w:rsid w:val="004B00D5"/>
    <w:rsid w:val="005137B5"/>
    <w:rsid w:val="00567545"/>
    <w:rsid w:val="005E03FA"/>
    <w:rsid w:val="005E0DD8"/>
    <w:rsid w:val="00692453"/>
    <w:rsid w:val="00704D41"/>
    <w:rsid w:val="00727E78"/>
    <w:rsid w:val="0073664A"/>
    <w:rsid w:val="007A19D4"/>
    <w:rsid w:val="007D74E5"/>
    <w:rsid w:val="007E2D6C"/>
    <w:rsid w:val="0087765C"/>
    <w:rsid w:val="00891D87"/>
    <w:rsid w:val="008E1B07"/>
    <w:rsid w:val="00950D8E"/>
    <w:rsid w:val="009D33EB"/>
    <w:rsid w:val="009E7CFC"/>
    <w:rsid w:val="00A15B07"/>
    <w:rsid w:val="00AB175F"/>
    <w:rsid w:val="00C0191A"/>
    <w:rsid w:val="00D9375D"/>
    <w:rsid w:val="00DA6557"/>
    <w:rsid w:val="00DC7ADC"/>
    <w:rsid w:val="00E26F75"/>
    <w:rsid w:val="00E27340"/>
    <w:rsid w:val="00EA0AF0"/>
    <w:rsid w:val="00EB2346"/>
    <w:rsid w:val="00F1183A"/>
    <w:rsid w:val="00F2111A"/>
    <w:rsid w:val="00F5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3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6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1D87"/>
    <w:rPr>
      <w:color w:val="0000FF"/>
      <w:u w:val="single"/>
    </w:rPr>
  </w:style>
  <w:style w:type="table" w:styleId="Tablaconcuadrcula">
    <w:name w:val="Table Grid"/>
    <w:basedOn w:val="Tablanormal"/>
    <w:rsid w:val="00DA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cion2016cp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LAS ELECCIONES DEL CONSEJO PROVINCIAL DE EDUCACIÓN SUPERIOR</vt:lpstr>
    </vt:vector>
  </TitlesOfParts>
  <Company>Windows uE</Company>
  <LinksUpToDate>false</LinksUpToDate>
  <CharactersWithSpaces>2761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mailto:eleccionescpes2014@gmail.com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LAS ELECCIONES DEL CONSEJO PROVINCIAL DE EDUCACIÓN SUPERIOR</dc:title>
  <dc:creator>WinuE</dc:creator>
  <cp:lastModifiedBy>Cliente</cp:lastModifiedBy>
  <cp:revision>2</cp:revision>
  <cp:lastPrinted>2014-07-10T17:24:00Z</cp:lastPrinted>
  <dcterms:created xsi:type="dcterms:W3CDTF">2016-04-26T15:40:00Z</dcterms:created>
  <dcterms:modified xsi:type="dcterms:W3CDTF">2016-04-26T15:40:00Z</dcterms:modified>
</cp:coreProperties>
</file>