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714A724F">
            <wp:simplePos x="0" y="0"/>
            <wp:positionH relativeFrom="column">
              <wp:posOffset>4199890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3D818329" w:rsidR="00C32558" w:rsidRDefault="002034BC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PROFESORADO DE </w:t>
      </w:r>
      <w:r w:rsidR="00021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LENGUA Y LITERATURA</w:t>
      </w:r>
    </w:p>
    <w:p w14:paraId="53202BE2" w14:textId="10FA44D1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VESPERTINO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18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21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0B4FBDC9" w:rsidR="0025086C" w:rsidRDefault="002034BC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SEDE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93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44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NUEVO EDIFICIO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317"/>
        <w:gridCol w:w="2680"/>
      </w:tblGrid>
      <w:tr w:rsidR="00117997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6C075419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3813ECC5" w:rsidR="00195FBC" w:rsidRPr="00080E93" w:rsidRDefault="00D3293E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</w:t>
            </w:r>
            <w:r w:rsidR="00DA4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20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0DE6EA51" w:rsidR="00195FBC" w:rsidRPr="00080E93" w:rsidRDefault="00760B6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</w:tr>
      <w:tr w:rsidR="00117997" w:rsidRPr="00195FBC" w14:paraId="7037A467" w14:textId="77777777" w:rsidTr="002034BC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78B858" w14:textId="202E45EA" w:rsidR="00117997" w:rsidRPr="00AB6418" w:rsidRDefault="002A4B9D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B64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Charla institucional – </w:t>
            </w:r>
            <w:r w:rsidR="00AB6418" w:rsidRPr="00AB64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Alfabetización digital –Proyección de video – Presentación de la biblioteca.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2DF192" w14:textId="77777777" w:rsidR="00760B6C" w:rsidRDefault="00760B6C" w:rsidP="00760B6C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7E996D30" w14:textId="77777777" w:rsidR="00760B6C" w:rsidRPr="00195FBC" w:rsidRDefault="00760B6C" w:rsidP="00760B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113426CD" w14:textId="2FF56B9B" w:rsidR="00195FBC" w:rsidRPr="00760B6C" w:rsidRDefault="00195FBC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EF85E" w14:textId="77777777" w:rsidR="00492A22" w:rsidRPr="00195FBC" w:rsidRDefault="00492A22" w:rsidP="00492A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71AB1B9E" w14:textId="77777777" w:rsidR="00492A22" w:rsidRPr="00195FBC" w:rsidRDefault="00492A22" w:rsidP="00492A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4C4F64B3" w14:textId="77777777" w:rsidR="00492A22" w:rsidRDefault="00492A22" w:rsidP="00492A22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  <w:p w14:paraId="602B17A9" w14:textId="4CA0EC88" w:rsidR="002B1AA4" w:rsidRP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17997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0B3E2400" w:rsidR="00195FBC" w:rsidRPr="00080E93" w:rsidRDefault="002D0EEA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LUNES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25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573129C7" w:rsidR="00195FBC" w:rsidRPr="00080E93" w:rsidRDefault="00760B6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MIÉRCOLES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997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3D6D7B" w14:textId="2824D131" w:rsidR="002D0EEA" w:rsidRPr="00195FBC" w:rsidRDefault="002D0EEA" w:rsidP="002D0E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Charla con egresados de la Institución</w:t>
            </w:r>
          </w:p>
          <w:p w14:paraId="3B5B5F3A" w14:textId="6118D42A" w:rsidR="00117997" w:rsidRPr="00195FBC" w:rsidRDefault="00117997" w:rsidP="002D0E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7FA55A" w14:textId="4A7A08FB" w:rsidR="00195FBC" w:rsidRPr="009740A3" w:rsidRDefault="009740A3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9740A3">
              <w:rPr>
                <w:rFonts w:ascii="Arial" w:hAnsi="Arial" w:cs="Arial"/>
                <w:b/>
                <w:bCs/>
                <w:sz w:val="24"/>
                <w:szCs w:val="24"/>
              </w:rPr>
              <w:t>Acuerdo de convivencia – Alfabetización académica – Reflexiones sobre el Taller inicial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26F7B647" w:rsidR="00195FBC" w:rsidRPr="00195FBC" w:rsidRDefault="00195FBC" w:rsidP="00760B6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7F3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21008"/>
    <w:rsid w:val="000447A4"/>
    <w:rsid w:val="00080E93"/>
    <w:rsid w:val="00117997"/>
    <w:rsid w:val="00191972"/>
    <w:rsid w:val="00195FBC"/>
    <w:rsid w:val="001C211F"/>
    <w:rsid w:val="002034BC"/>
    <w:rsid w:val="0025086C"/>
    <w:rsid w:val="002A4B9D"/>
    <w:rsid w:val="002B1AA4"/>
    <w:rsid w:val="002D0EEA"/>
    <w:rsid w:val="0034773D"/>
    <w:rsid w:val="003B43AD"/>
    <w:rsid w:val="00492A22"/>
    <w:rsid w:val="0049643F"/>
    <w:rsid w:val="006F65F1"/>
    <w:rsid w:val="00760B6C"/>
    <w:rsid w:val="007F3C47"/>
    <w:rsid w:val="009740A3"/>
    <w:rsid w:val="00A21257"/>
    <w:rsid w:val="00AB6418"/>
    <w:rsid w:val="00B3624E"/>
    <w:rsid w:val="00B84008"/>
    <w:rsid w:val="00C32558"/>
    <w:rsid w:val="00D13111"/>
    <w:rsid w:val="00D3293E"/>
    <w:rsid w:val="00DA4773"/>
    <w:rsid w:val="00E4424F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2024-03-08T22:58:00Z</dcterms:created>
  <dcterms:modified xsi:type="dcterms:W3CDTF">2024-03-08T22:58:00Z</dcterms:modified>
</cp:coreProperties>
</file>